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Территориальная избирательная комиссия</w:t>
      </w:r>
    </w:p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Курганинская</w:t>
      </w:r>
    </w:p>
    <w:p w:rsidR="00FF06EF" w:rsidRPr="00AC28CB" w:rsidRDefault="00FF06EF" w:rsidP="00FF06EF">
      <w:pPr>
        <w:spacing w:after="0" w:line="12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Ленина ул., д. </w:t>
      </w:r>
      <w:smartTag w:uri="urn:schemas-microsoft-com:office:smarttags" w:element="metricconverter">
        <w:smartTagPr>
          <w:attr w:name="ProductID" w:val="27, г"/>
        </w:smartTagPr>
        <w:r w:rsidRPr="00AC28CB">
          <w:rPr>
            <w:rFonts w:ascii="Times New Roman" w:eastAsia="Times New Roman" w:hAnsi="Times New Roman"/>
            <w:sz w:val="28"/>
            <w:szCs w:val="28"/>
            <w:lang w:eastAsia="ru-RU"/>
          </w:rPr>
          <w:t>27, г</w:t>
        </w:r>
      </w:smartTag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. Курганинск, Краснодарский край, 352430</w:t>
      </w: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Тел./факс (86147)2-13-74, 2-16-03</w:t>
      </w:r>
    </w:p>
    <w:tbl>
      <w:tblPr>
        <w:tblW w:w="0" w:type="auto"/>
        <w:tblInd w:w="108" w:type="dxa"/>
        <w:tblBorders>
          <w:top w:val="thinThickLargeGap" w:sz="24" w:space="0" w:color="auto"/>
        </w:tblBorders>
        <w:tblLook w:val="0000"/>
      </w:tblPr>
      <w:tblGrid>
        <w:gridCol w:w="9462"/>
      </w:tblGrid>
      <w:tr w:rsidR="00FF06EF" w:rsidRPr="00AC28CB" w:rsidTr="00DD5F94">
        <w:trPr>
          <w:trHeight w:val="100"/>
        </w:trPr>
        <w:tc>
          <w:tcPr>
            <w:tcW w:w="9600" w:type="dxa"/>
          </w:tcPr>
          <w:p w:rsidR="00FF06EF" w:rsidRPr="00AC28CB" w:rsidRDefault="00FF06EF" w:rsidP="00DD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F06EF" w:rsidRPr="00AC28CB" w:rsidRDefault="00FF06EF" w:rsidP="00FF06EF">
      <w:pPr>
        <w:tabs>
          <w:tab w:val="center" w:pos="476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AC28CB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РЕШЕНИЕ</w:t>
      </w:r>
    </w:p>
    <w:p w:rsidR="00755F0A" w:rsidRPr="00AC28CB" w:rsidRDefault="00755F0A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FF06EF" w:rsidRPr="00AC28CB" w:rsidRDefault="00154F59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4D227B">
        <w:rPr>
          <w:rFonts w:ascii="Times New Roman" w:eastAsia="Times New Roman" w:hAnsi="Times New Roman"/>
          <w:sz w:val="28"/>
          <w:szCs w:val="28"/>
          <w:lang w:eastAsia="ru-RU"/>
        </w:rPr>
        <w:t xml:space="preserve">29 апреля 2022 </w:t>
      </w:r>
      <w:r w:rsidR="00FF06EF"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                </w:t>
      </w:r>
      <w:r w:rsidR="003478E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FF06EF"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</w:t>
      </w:r>
      <w:r w:rsidR="003D107E">
        <w:rPr>
          <w:rFonts w:ascii="Times New Roman" w:eastAsia="Times New Roman" w:hAnsi="Times New Roman"/>
          <w:sz w:val="28"/>
          <w:szCs w:val="28"/>
          <w:lang w:eastAsia="ru-RU"/>
        </w:rPr>
        <w:t>№ 29/377</w:t>
      </w:r>
    </w:p>
    <w:p w:rsidR="00FF06EF" w:rsidRDefault="00FF06EF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A73386" w:rsidRPr="00AC28CB" w:rsidRDefault="00A73386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3E7273" w:rsidRDefault="00A73386" w:rsidP="00FE1C51">
      <w:pPr>
        <w:pStyle w:val="a5"/>
        <w:spacing w:after="0"/>
        <w:jc w:val="center"/>
        <w:rPr>
          <w:b/>
          <w:szCs w:val="28"/>
        </w:rPr>
      </w:pPr>
      <w:r w:rsidRPr="00FE1C51">
        <w:rPr>
          <w:b/>
          <w:szCs w:val="28"/>
        </w:rPr>
        <w:t xml:space="preserve">О назначении </w:t>
      </w:r>
      <w:r w:rsidR="003E7273">
        <w:rPr>
          <w:b/>
          <w:szCs w:val="28"/>
        </w:rPr>
        <w:t>председателя</w:t>
      </w:r>
      <w:r w:rsidRPr="00FE1C51">
        <w:rPr>
          <w:b/>
          <w:szCs w:val="28"/>
        </w:rPr>
        <w:t xml:space="preserve"> участковой избирательной</w:t>
      </w:r>
      <w:r w:rsidR="001156C8">
        <w:rPr>
          <w:b/>
          <w:szCs w:val="28"/>
        </w:rPr>
        <w:t xml:space="preserve"> </w:t>
      </w:r>
      <w:r w:rsidR="00C32B78">
        <w:rPr>
          <w:b/>
          <w:szCs w:val="28"/>
        </w:rPr>
        <w:t>к</w:t>
      </w:r>
      <w:r w:rsidRPr="00FE1C51">
        <w:rPr>
          <w:b/>
          <w:szCs w:val="28"/>
        </w:rPr>
        <w:t>омиссии</w:t>
      </w:r>
      <w:r w:rsidR="00FE1C51">
        <w:rPr>
          <w:b/>
          <w:szCs w:val="28"/>
        </w:rPr>
        <w:t xml:space="preserve"> </w:t>
      </w:r>
      <w:r w:rsidRPr="00FE1C51">
        <w:rPr>
          <w:b/>
          <w:szCs w:val="28"/>
        </w:rPr>
        <w:t xml:space="preserve">избирательного участка № </w:t>
      </w:r>
      <w:r w:rsidR="00FE1C51">
        <w:rPr>
          <w:b/>
          <w:szCs w:val="28"/>
        </w:rPr>
        <w:t>27</w:t>
      </w:r>
      <w:r w:rsidRPr="00FE1C51">
        <w:rPr>
          <w:b/>
          <w:szCs w:val="28"/>
        </w:rPr>
        <w:t>-</w:t>
      </w:r>
      <w:r w:rsidR="00E31B4E">
        <w:rPr>
          <w:b/>
          <w:szCs w:val="28"/>
        </w:rPr>
        <w:t>09</w:t>
      </w:r>
      <w:r w:rsidRPr="00FE1C51">
        <w:rPr>
          <w:b/>
          <w:szCs w:val="28"/>
        </w:rPr>
        <w:t xml:space="preserve"> </w:t>
      </w:r>
      <w:r w:rsidR="001321B4">
        <w:rPr>
          <w:b/>
          <w:szCs w:val="28"/>
        </w:rPr>
        <w:t>Курганинского</w:t>
      </w:r>
    </w:p>
    <w:p w:rsidR="00E31B4E" w:rsidRDefault="001321B4" w:rsidP="00FE1C51">
      <w:pPr>
        <w:pStyle w:val="a5"/>
        <w:spacing w:after="0"/>
        <w:jc w:val="center"/>
        <w:rPr>
          <w:b/>
          <w:szCs w:val="28"/>
        </w:rPr>
      </w:pPr>
      <w:r>
        <w:rPr>
          <w:b/>
          <w:szCs w:val="28"/>
        </w:rPr>
        <w:t xml:space="preserve"> городского поселения Курганинского района </w:t>
      </w:r>
    </w:p>
    <w:p w:rsidR="00FE1C51" w:rsidRDefault="003E7273" w:rsidP="00FE1C51">
      <w:pPr>
        <w:pStyle w:val="a5"/>
        <w:spacing w:after="0"/>
        <w:jc w:val="center"/>
        <w:rPr>
          <w:b/>
          <w:szCs w:val="28"/>
        </w:rPr>
      </w:pPr>
      <w:r>
        <w:rPr>
          <w:b/>
          <w:szCs w:val="28"/>
        </w:rPr>
        <w:t>Петиновой Ольги Николаевны</w:t>
      </w:r>
    </w:p>
    <w:p w:rsidR="00FE1C51" w:rsidRPr="00FE1C51" w:rsidRDefault="00FE1C51" w:rsidP="00FE1C51">
      <w:pPr>
        <w:pStyle w:val="a5"/>
        <w:spacing w:after="0"/>
        <w:jc w:val="center"/>
        <w:rPr>
          <w:b/>
          <w:szCs w:val="28"/>
        </w:rPr>
      </w:pPr>
    </w:p>
    <w:p w:rsidR="00A73386" w:rsidRPr="001156C8" w:rsidRDefault="001156C8" w:rsidP="001156C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73386" w:rsidRPr="001156C8">
        <w:rPr>
          <w:rFonts w:ascii="Times New Roman" w:hAnsi="Times New Roman"/>
          <w:sz w:val="28"/>
          <w:szCs w:val="28"/>
        </w:rPr>
        <w:t>В соответствии со статьями 22, 27 и 29 Федерального закона от 12 июня 2002 г</w:t>
      </w:r>
      <w:r w:rsidR="00FE1C51" w:rsidRPr="001156C8">
        <w:rPr>
          <w:rFonts w:ascii="Times New Roman" w:hAnsi="Times New Roman"/>
          <w:sz w:val="28"/>
          <w:szCs w:val="28"/>
        </w:rPr>
        <w:t xml:space="preserve">ода </w:t>
      </w:r>
      <w:r w:rsidR="00A73386" w:rsidRPr="001156C8">
        <w:rPr>
          <w:rFonts w:ascii="Times New Roman" w:hAnsi="Times New Roman"/>
          <w:sz w:val="28"/>
          <w:szCs w:val="28"/>
        </w:rPr>
        <w:t xml:space="preserve">№  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>Федерации</w:t>
      </w:r>
      <w:r w:rsidR="00FE1C51" w:rsidRPr="001156C8">
        <w:rPr>
          <w:rFonts w:ascii="Times New Roman" w:hAnsi="Times New Roman"/>
          <w:sz w:val="28"/>
          <w:szCs w:val="28"/>
        </w:rPr>
        <w:t xml:space="preserve">  </w:t>
      </w:r>
      <w:r w:rsidR="00A73386" w:rsidRPr="001156C8">
        <w:rPr>
          <w:rFonts w:ascii="Times New Roman" w:hAnsi="Times New Roman"/>
          <w:sz w:val="28"/>
          <w:szCs w:val="28"/>
        </w:rPr>
        <w:t xml:space="preserve"> от 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 xml:space="preserve">17 февраля </w:t>
      </w:r>
      <w:r w:rsidR="00FE1C51" w:rsidRPr="001156C8">
        <w:rPr>
          <w:rFonts w:ascii="Times New Roman" w:hAnsi="Times New Roman"/>
          <w:sz w:val="28"/>
          <w:szCs w:val="28"/>
        </w:rPr>
        <w:t xml:space="preserve">  </w:t>
      </w:r>
      <w:r w:rsidR="00A73386" w:rsidRPr="001156C8">
        <w:rPr>
          <w:rFonts w:ascii="Times New Roman" w:hAnsi="Times New Roman"/>
          <w:sz w:val="28"/>
          <w:szCs w:val="28"/>
        </w:rPr>
        <w:t>2010 г</w:t>
      </w:r>
      <w:r w:rsidR="00FE1C51" w:rsidRPr="001156C8">
        <w:rPr>
          <w:rFonts w:ascii="Times New Roman" w:hAnsi="Times New Roman"/>
          <w:sz w:val="28"/>
          <w:szCs w:val="28"/>
        </w:rPr>
        <w:t>ода</w:t>
      </w:r>
      <w:r w:rsidR="00A73386" w:rsidRPr="001156C8">
        <w:rPr>
          <w:rFonts w:ascii="Times New Roman" w:hAnsi="Times New Roman"/>
          <w:sz w:val="28"/>
          <w:szCs w:val="28"/>
        </w:rPr>
        <w:t xml:space="preserve">  № 192/1337-5,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>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5 декабря 2012 г</w:t>
      </w:r>
      <w:r w:rsidR="00FE1C51" w:rsidRPr="001156C8">
        <w:rPr>
          <w:rFonts w:ascii="Times New Roman" w:hAnsi="Times New Roman"/>
          <w:sz w:val="28"/>
          <w:szCs w:val="28"/>
        </w:rPr>
        <w:t xml:space="preserve">ода № 152/1137-6 </w:t>
      </w:r>
      <w:r w:rsidR="00A73386" w:rsidRPr="001156C8">
        <w:rPr>
          <w:rFonts w:ascii="Times New Roman" w:hAnsi="Times New Roman"/>
          <w:sz w:val="28"/>
          <w:szCs w:val="28"/>
        </w:rPr>
        <w:t xml:space="preserve"> территориальная избирательная комиссия </w:t>
      </w:r>
      <w:r w:rsidR="00FE1C51" w:rsidRPr="001156C8">
        <w:rPr>
          <w:rFonts w:ascii="Times New Roman" w:hAnsi="Times New Roman"/>
          <w:sz w:val="28"/>
          <w:szCs w:val="28"/>
        </w:rPr>
        <w:t>Курганинская</w:t>
      </w:r>
      <w:r w:rsidR="00A73386" w:rsidRPr="001156C8">
        <w:rPr>
          <w:rFonts w:ascii="Times New Roman" w:hAnsi="Times New Roman"/>
          <w:sz w:val="28"/>
          <w:szCs w:val="28"/>
        </w:rPr>
        <w:t xml:space="preserve"> 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>РЕШИЛА:</w:t>
      </w:r>
    </w:p>
    <w:p w:rsidR="00A73386" w:rsidRPr="00A73386" w:rsidRDefault="00A73386" w:rsidP="00A73386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A73386">
        <w:rPr>
          <w:sz w:val="28"/>
          <w:szCs w:val="28"/>
        </w:rPr>
        <w:t xml:space="preserve">1. Назначить </w:t>
      </w:r>
      <w:r w:rsidR="003E7273">
        <w:rPr>
          <w:sz w:val="28"/>
          <w:szCs w:val="28"/>
        </w:rPr>
        <w:t>председателем</w:t>
      </w:r>
      <w:r w:rsidRPr="00A73386">
        <w:rPr>
          <w:sz w:val="28"/>
          <w:szCs w:val="28"/>
        </w:rPr>
        <w:t xml:space="preserve"> участковой избирательной комиссии избирательного участка </w:t>
      </w:r>
      <w:r w:rsidRPr="00FE1C51">
        <w:rPr>
          <w:sz w:val="28"/>
          <w:szCs w:val="28"/>
        </w:rPr>
        <w:t xml:space="preserve">№ </w:t>
      </w:r>
      <w:r w:rsidR="00FE1C51">
        <w:rPr>
          <w:sz w:val="28"/>
          <w:szCs w:val="28"/>
        </w:rPr>
        <w:t>27</w:t>
      </w:r>
      <w:r w:rsidRPr="00FE1C51">
        <w:rPr>
          <w:sz w:val="28"/>
          <w:szCs w:val="28"/>
        </w:rPr>
        <w:t>-</w:t>
      </w:r>
      <w:r w:rsidR="005A295C">
        <w:rPr>
          <w:sz w:val="28"/>
          <w:szCs w:val="28"/>
        </w:rPr>
        <w:t>09</w:t>
      </w:r>
      <w:r w:rsidRPr="00A73386">
        <w:rPr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4"/>
        <w:gridCol w:w="4786"/>
      </w:tblGrid>
      <w:tr w:rsidR="00A73386" w:rsidRPr="0074652C" w:rsidTr="001156C8">
        <w:tc>
          <w:tcPr>
            <w:tcW w:w="4784" w:type="dxa"/>
          </w:tcPr>
          <w:p w:rsidR="00A73386" w:rsidRPr="00FE1C51" w:rsidRDefault="003E7273" w:rsidP="00620D4A">
            <w:pPr>
              <w:pStyle w:val="2"/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Петинова Ольга Николаевны</w:t>
            </w:r>
          </w:p>
        </w:tc>
        <w:tc>
          <w:tcPr>
            <w:tcW w:w="4786" w:type="dxa"/>
          </w:tcPr>
          <w:p w:rsidR="00A73386" w:rsidRPr="00FE1C51" w:rsidRDefault="00A73386" w:rsidP="003E727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FE1C51">
              <w:rPr>
                <w:sz w:val="28"/>
                <w:szCs w:val="28"/>
              </w:rPr>
              <w:t xml:space="preserve">- </w:t>
            </w:r>
            <w:r w:rsidR="003E7273">
              <w:rPr>
                <w:rFonts w:ascii="Times New Roman" w:hAnsi="Times New Roman"/>
                <w:sz w:val="28"/>
                <w:szCs w:val="28"/>
              </w:rPr>
              <w:t>Курганинское местное отделение Всероссийской политической партии «ЕДИНАЯ РОССИЯ»</w:t>
            </w:r>
          </w:p>
        </w:tc>
      </w:tr>
    </w:tbl>
    <w:p w:rsidR="00A73386" w:rsidRPr="00FE1C51" w:rsidRDefault="00A73386" w:rsidP="00FE1C51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FE1C51">
        <w:rPr>
          <w:sz w:val="28"/>
          <w:szCs w:val="28"/>
        </w:rPr>
        <w:t xml:space="preserve">(Сведения </w:t>
      </w:r>
      <w:r w:rsidR="003478EA">
        <w:rPr>
          <w:sz w:val="28"/>
          <w:szCs w:val="28"/>
        </w:rPr>
        <w:t xml:space="preserve">о </w:t>
      </w:r>
      <w:r w:rsidR="003E7273">
        <w:rPr>
          <w:sz w:val="28"/>
          <w:szCs w:val="28"/>
        </w:rPr>
        <w:t xml:space="preserve">Петиновой О.Н. </w:t>
      </w:r>
      <w:r w:rsidRPr="00FE1C51">
        <w:rPr>
          <w:sz w:val="28"/>
          <w:szCs w:val="28"/>
        </w:rPr>
        <w:t>прилагаются).</w:t>
      </w:r>
    </w:p>
    <w:p w:rsidR="00A73386" w:rsidRPr="00FE1C51" w:rsidRDefault="00A73386" w:rsidP="00FE1C51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FE1C51">
        <w:rPr>
          <w:sz w:val="28"/>
          <w:szCs w:val="28"/>
        </w:rPr>
        <w:t xml:space="preserve">2. Выдать </w:t>
      </w:r>
      <w:r w:rsidR="003E7273">
        <w:rPr>
          <w:sz w:val="28"/>
          <w:szCs w:val="28"/>
        </w:rPr>
        <w:t>Петиновой О.Н.</w:t>
      </w:r>
      <w:r w:rsidR="003478EA">
        <w:rPr>
          <w:sz w:val="28"/>
          <w:szCs w:val="28"/>
        </w:rPr>
        <w:t xml:space="preserve"> </w:t>
      </w:r>
      <w:r w:rsidRPr="00FE1C51">
        <w:rPr>
          <w:sz w:val="28"/>
          <w:szCs w:val="28"/>
        </w:rPr>
        <w:t xml:space="preserve"> удостоверение установленного образца.</w:t>
      </w:r>
    </w:p>
    <w:p w:rsidR="00F37629" w:rsidRPr="00FE1C51" w:rsidRDefault="00AB5C19" w:rsidP="00FE1C5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1C51"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FE1C51">
        <w:rPr>
          <w:rFonts w:ascii="Times New Roman" w:hAnsi="Times New Roman"/>
          <w:sz w:val="28"/>
          <w:szCs w:val="28"/>
        </w:rPr>
        <w:tab/>
      </w:r>
      <w:r w:rsidR="00FE1C51">
        <w:rPr>
          <w:rFonts w:ascii="Times New Roman" w:hAnsi="Times New Roman"/>
          <w:sz w:val="28"/>
          <w:szCs w:val="28"/>
        </w:rPr>
        <w:t>3</w:t>
      </w:r>
      <w:r w:rsidR="009073B5" w:rsidRPr="00FE1C51">
        <w:rPr>
          <w:rFonts w:ascii="Times New Roman" w:hAnsi="Times New Roman"/>
          <w:bCs/>
          <w:sz w:val="28"/>
          <w:szCs w:val="28"/>
        </w:rPr>
        <w:t xml:space="preserve">. Направить </w:t>
      </w:r>
      <w:r w:rsidR="00FE1C51">
        <w:rPr>
          <w:rFonts w:ascii="Times New Roman" w:hAnsi="Times New Roman"/>
          <w:bCs/>
          <w:sz w:val="28"/>
          <w:szCs w:val="28"/>
        </w:rPr>
        <w:t xml:space="preserve">копию </w:t>
      </w:r>
      <w:r w:rsidR="009073B5" w:rsidRPr="00FE1C51">
        <w:rPr>
          <w:rFonts w:ascii="Times New Roman" w:hAnsi="Times New Roman"/>
          <w:bCs/>
          <w:sz w:val="28"/>
          <w:szCs w:val="28"/>
        </w:rPr>
        <w:t>настояще</w:t>
      </w:r>
      <w:r w:rsidR="00FE1C51">
        <w:rPr>
          <w:rFonts w:ascii="Times New Roman" w:hAnsi="Times New Roman"/>
          <w:bCs/>
          <w:sz w:val="28"/>
          <w:szCs w:val="28"/>
        </w:rPr>
        <w:t>го</w:t>
      </w:r>
      <w:r w:rsidR="009073B5" w:rsidRPr="00FE1C51">
        <w:rPr>
          <w:rFonts w:ascii="Times New Roman" w:hAnsi="Times New Roman"/>
          <w:bCs/>
          <w:sz w:val="28"/>
          <w:szCs w:val="28"/>
        </w:rPr>
        <w:t xml:space="preserve"> решени</w:t>
      </w:r>
      <w:r w:rsidR="00FE1C51">
        <w:rPr>
          <w:rFonts w:ascii="Times New Roman" w:hAnsi="Times New Roman"/>
          <w:bCs/>
          <w:sz w:val="28"/>
          <w:szCs w:val="28"/>
        </w:rPr>
        <w:t>я</w:t>
      </w:r>
      <w:r w:rsidR="009073B5" w:rsidRPr="00FE1C51">
        <w:rPr>
          <w:rFonts w:ascii="Times New Roman" w:hAnsi="Times New Roman"/>
          <w:bCs/>
          <w:sz w:val="28"/>
          <w:szCs w:val="28"/>
        </w:rPr>
        <w:t xml:space="preserve"> в участковую избирательную комиссию избирательног</w:t>
      </w:r>
      <w:r w:rsidR="00755F0A" w:rsidRPr="00FE1C51">
        <w:rPr>
          <w:rFonts w:ascii="Times New Roman" w:hAnsi="Times New Roman"/>
          <w:bCs/>
          <w:sz w:val="28"/>
          <w:szCs w:val="28"/>
        </w:rPr>
        <w:t>о участка № 27-</w:t>
      </w:r>
      <w:r w:rsidR="00E31B4E">
        <w:rPr>
          <w:rFonts w:ascii="Times New Roman" w:hAnsi="Times New Roman"/>
          <w:bCs/>
          <w:sz w:val="28"/>
          <w:szCs w:val="28"/>
        </w:rPr>
        <w:t>09</w:t>
      </w:r>
      <w:r w:rsidR="009073B5" w:rsidRPr="00FE1C51">
        <w:rPr>
          <w:rFonts w:ascii="Times New Roman" w:hAnsi="Times New Roman"/>
          <w:bCs/>
          <w:sz w:val="28"/>
          <w:szCs w:val="28"/>
        </w:rPr>
        <w:t>.</w:t>
      </w:r>
      <w:r w:rsidR="007F66D8" w:rsidRPr="00FE1C51">
        <w:rPr>
          <w:rFonts w:ascii="Times New Roman" w:hAnsi="Times New Roman"/>
          <w:sz w:val="28"/>
          <w:szCs w:val="28"/>
        </w:rPr>
        <w:t xml:space="preserve"> </w:t>
      </w:r>
    </w:p>
    <w:p w:rsidR="003478EA" w:rsidRPr="00472BE2" w:rsidRDefault="00B14548" w:rsidP="003478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</w:t>
      </w:r>
      <w:r w:rsidR="00555F23" w:rsidRPr="00CA5620">
        <w:rPr>
          <w:rFonts w:ascii="Times New Roman" w:eastAsia="Times New Roman" w:hAnsi="Times New Roman"/>
          <w:sz w:val="28"/>
          <w:szCs w:val="28"/>
        </w:rPr>
        <w:t xml:space="preserve">. </w:t>
      </w:r>
      <w:proofErr w:type="gramStart"/>
      <w:r w:rsidR="003478EA">
        <w:rPr>
          <w:rFonts w:ascii="Times New Roman" w:eastAsia="Times New Roman" w:hAnsi="Times New Roman"/>
          <w:sz w:val="28"/>
          <w:szCs w:val="28"/>
        </w:rPr>
        <w:t>Разместить</w:t>
      </w:r>
      <w:proofErr w:type="gramEnd"/>
      <w:r w:rsidR="003478EA">
        <w:rPr>
          <w:rFonts w:ascii="Times New Roman" w:eastAsia="Times New Roman" w:hAnsi="Times New Roman"/>
          <w:sz w:val="28"/>
          <w:szCs w:val="28"/>
        </w:rPr>
        <w:t xml:space="preserve"> настоящее решение на интернет-странице территориальной избирательной комиссии Курганинская официального сайта администрации муниципального образования Курганинский район. </w:t>
      </w:r>
    </w:p>
    <w:p w:rsidR="003478EA" w:rsidRDefault="003478EA" w:rsidP="003478EA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  <w:t xml:space="preserve">5.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Контроль   за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  выполнением  пунктов  2 – 4  настоящего   решения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возложить  на  секретаря   территориальной   избирательной    комиссии    Курганинская  О.С. Бокову</w:t>
      </w:r>
    </w:p>
    <w:p w:rsidR="00A37D1F" w:rsidRDefault="00A37D1F" w:rsidP="003478EA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73B5" w:rsidRDefault="009073B5" w:rsidP="003478EA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4"/>
        </w:rPr>
      </w:pP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</w:t>
      </w:r>
      <w:r w:rsidRPr="000E5037">
        <w:rPr>
          <w:rFonts w:ascii="Times New Roman" w:eastAsia="Times New Roman" w:hAnsi="Times New Roman"/>
          <w:sz w:val="28"/>
          <w:szCs w:val="28"/>
        </w:rPr>
        <w:t>Председатель</w:t>
      </w: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p w:rsidR="009073B5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r w:rsidRPr="000E5037">
        <w:rPr>
          <w:rFonts w:ascii="Times New Roman" w:eastAsia="Times New Roman" w:hAnsi="Times New Roman"/>
          <w:sz w:val="28"/>
          <w:szCs w:val="28"/>
        </w:rPr>
        <w:t>комиссии Курганинска</w:t>
      </w:r>
      <w:r>
        <w:rPr>
          <w:rFonts w:ascii="Times New Roman" w:eastAsia="Times New Roman" w:hAnsi="Times New Roman"/>
          <w:sz w:val="28"/>
          <w:szCs w:val="28"/>
        </w:rPr>
        <w:t>я                                                          В.А. Патрикеев</w:t>
      </w:r>
    </w:p>
    <w:p w:rsidR="009073B5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Секретарь </w:t>
      </w: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tbl>
      <w:tblPr>
        <w:tblW w:w="15134" w:type="dxa"/>
        <w:tblLook w:val="04A0"/>
      </w:tblPr>
      <w:tblGrid>
        <w:gridCol w:w="10173"/>
        <w:gridCol w:w="4961"/>
      </w:tblGrid>
      <w:tr w:rsidR="00FF06EF" w:rsidRPr="00AC28CB" w:rsidTr="00DD5F94">
        <w:tc>
          <w:tcPr>
            <w:tcW w:w="10173" w:type="dxa"/>
          </w:tcPr>
          <w:p w:rsidR="00FF06EF" w:rsidRPr="00AC28CB" w:rsidRDefault="009073B5" w:rsidP="003478EA">
            <w:pPr>
              <w:tabs>
                <w:tab w:val="left" w:pos="708"/>
                <w:tab w:val="center" w:pos="4677"/>
                <w:tab w:val="left" w:pos="7350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</w:t>
            </w:r>
            <w:r w:rsidRPr="000E5037">
              <w:rPr>
                <w:rFonts w:ascii="Times New Roman" w:eastAsia="Times New Roman" w:hAnsi="Times New Roman"/>
                <w:sz w:val="28"/>
                <w:szCs w:val="28"/>
              </w:rPr>
              <w:t>комиссии Курганинска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я                                                         </w:t>
            </w:r>
            <w:r w:rsidR="005A429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3478EA">
              <w:rPr>
                <w:rFonts w:ascii="Times New Roman" w:eastAsia="Times New Roman" w:hAnsi="Times New Roman"/>
                <w:sz w:val="28"/>
                <w:szCs w:val="28"/>
              </w:rPr>
              <w:t>О.С. Бокова</w:t>
            </w:r>
          </w:p>
        </w:tc>
        <w:tc>
          <w:tcPr>
            <w:tcW w:w="4961" w:type="dxa"/>
          </w:tcPr>
          <w:p w:rsidR="00FF06EF" w:rsidRPr="00AC28CB" w:rsidRDefault="00F37629" w:rsidP="0082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B14548" w:rsidRPr="006C2C78" w:rsidRDefault="00B14548" w:rsidP="006C2C7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sectPr w:rsidR="00B14548" w:rsidRPr="006C2C78" w:rsidSect="006C2C78">
      <w:pgSz w:w="11906" w:h="16838"/>
      <w:pgMar w:top="851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E6031"/>
    <w:multiLevelType w:val="hybridMultilevel"/>
    <w:tmpl w:val="6E88BC02"/>
    <w:lvl w:ilvl="0" w:tplc="38624F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4A3BF3"/>
    <w:multiLevelType w:val="hybridMultilevel"/>
    <w:tmpl w:val="36B41D60"/>
    <w:lvl w:ilvl="0" w:tplc="698A69C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F06EF"/>
    <w:rsid w:val="00011303"/>
    <w:rsid w:val="00033FB4"/>
    <w:rsid w:val="00035D19"/>
    <w:rsid w:val="00037D37"/>
    <w:rsid w:val="00044E5C"/>
    <w:rsid w:val="000574DD"/>
    <w:rsid w:val="00065368"/>
    <w:rsid w:val="000D1BE9"/>
    <w:rsid w:val="000D2401"/>
    <w:rsid w:val="000E499E"/>
    <w:rsid w:val="001156C8"/>
    <w:rsid w:val="00115BF0"/>
    <w:rsid w:val="001321B4"/>
    <w:rsid w:val="00154F59"/>
    <w:rsid w:val="00184063"/>
    <w:rsid w:val="001E4F69"/>
    <w:rsid w:val="002014B2"/>
    <w:rsid w:val="0020643F"/>
    <w:rsid w:val="00226A3D"/>
    <w:rsid w:val="00257B7F"/>
    <w:rsid w:val="00260950"/>
    <w:rsid w:val="00271B31"/>
    <w:rsid w:val="00293D73"/>
    <w:rsid w:val="002A042A"/>
    <w:rsid w:val="002B3D58"/>
    <w:rsid w:val="002E21FC"/>
    <w:rsid w:val="0031072A"/>
    <w:rsid w:val="003124A3"/>
    <w:rsid w:val="003139B1"/>
    <w:rsid w:val="00315E25"/>
    <w:rsid w:val="00335304"/>
    <w:rsid w:val="003478EA"/>
    <w:rsid w:val="00356D7F"/>
    <w:rsid w:val="00367810"/>
    <w:rsid w:val="003D107E"/>
    <w:rsid w:val="003D2494"/>
    <w:rsid w:val="003E7273"/>
    <w:rsid w:val="003F4F9F"/>
    <w:rsid w:val="0040561C"/>
    <w:rsid w:val="00455FB8"/>
    <w:rsid w:val="0046285B"/>
    <w:rsid w:val="00463839"/>
    <w:rsid w:val="00467C60"/>
    <w:rsid w:val="00485A37"/>
    <w:rsid w:val="0049646C"/>
    <w:rsid w:val="004A1287"/>
    <w:rsid w:val="004A3C66"/>
    <w:rsid w:val="004A5A59"/>
    <w:rsid w:val="004C33F6"/>
    <w:rsid w:val="004C7A80"/>
    <w:rsid w:val="004D227B"/>
    <w:rsid w:val="004D4475"/>
    <w:rsid w:val="005017FF"/>
    <w:rsid w:val="0052444C"/>
    <w:rsid w:val="00526511"/>
    <w:rsid w:val="00547E9B"/>
    <w:rsid w:val="00555F23"/>
    <w:rsid w:val="00583278"/>
    <w:rsid w:val="00585C68"/>
    <w:rsid w:val="005A295C"/>
    <w:rsid w:val="005A33F9"/>
    <w:rsid w:val="005A429D"/>
    <w:rsid w:val="005A4304"/>
    <w:rsid w:val="005C0F2E"/>
    <w:rsid w:val="005C1AB4"/>
    <w:rsid w:val="00613A10"/>
    <w:rsid w:val="00642202"/>
    <w:rsid w:val="0066712E"/>
    <w:rsid w:val="0068308E"/>
    <w:rsid w:val="006840C7"/>
    <w:rsid w:val="006848D0"/>
    <w:rsid w:val="006C2C78"/>
    <w:rsid w:val="006E01F7"/>
    <w:rsid w:val="006F0A7A"/>
    <w:rsid w:val="00744586"/>
    <w:rsid w:val="00754423"/>
    <w:rsid w:val="00755F0A"/>
    <w:rsid w:val="00760A98"/>
    <w:rsid w:val="00770792"/>
    <w:rsid w:val="0077254E"/>
    <w:rsid w:val="007A0284"/>
    <w:rsid w:val="007B22D7"/>
    <w:rsid w:val="007C6EC2"/>
    <w:rsid w:val="007F1372"/>
    <w:rsid w:val="007F66D8"/>
    <w:rsid w:val="007F6F9A"/>
    <w:rsid w:val="0081093E"/>
    <w:rsid w:val="0082130A"/>
    <w:rsid w:val="008536A8"/>
    <w:rsid w:val="00855E2D"/>
    <w:rsid w:val="00863084"/>
    <w:rsid w:val="00876C4C"/>
    <w:rsid w:val="00881315"/>
    <w:rsid w:val="00886A70"/>
    <w:rsid w:val="009073B5"/>
    <w:rsid w:val="00945FCD"/>
    <w:rsid w:val="00990CF0"/>
    <w:rsid w:val="00992862"/>
    <w:rsid w:val="009B446F"/>
    <w:rsid w:val="009C4058"/>
    <w:rsid w:val="009D21FB"/>
    <w:rsid w:val="009E4BF2"/>
    <w:rsid w:val="009E536D"/>
    <w:rsid w:val="009E79A2"/>
    <w:rsid w:val="009F5CF2"/>
    <w:rsid w:val="00A10ECD"/>
    <w:rsid w:val="00A37D1F"/>
    <w:rsid w:val="00A408D1"/>
    <w:rsid w:val="00A72DA3"/>
    <w:rsid w:val="00A73386"/>
    <w:rsid w:val="00A922F3"/>
    <w:rsid w:val="00AA02C9"/>
    <w:rsid w:val="00AB4EB2"/>
    <w:rsid w:val="00AB5C19"/>
    <w:rsid w:val="00B028CF"/>
    <w:rsid w:val="00B14548"/>
    <w:rsid w:val="00B16C7E"/>
    <w:rsid w:val="00B60F98"/>
    <w:rsid w:val="00B61F3B"/>
    <w:rsid w:val="00B772ED"/>
    <w:rsid w:val="00B77400"/>
    <w:rsid w:val="00BA2FEC"/>
    <w:rsid w:val="00BB288B"/>
    <w:rsid w:val="00BC1D94"/>
    <w:rsid w:val="00BF63BD"/>
    <w:rsid w:val="00C00477"/>
    <w:rsid w:val="00C0179C"/>
    <w:rsid w:val="00C219F6"/>
    <w:rsid w:val="00C32B78"/>
    <w:rsid w:val="00C55682"/>
    <w:rsid w:val="00C6481F"/>
    <w:rsid w:val="00C74721"/>
    <w:rsid w:val="00CA5620"/>
    <w:rsid w:val="00CC7322"/>
    <w:rsid w:val="00CF2664"/>
    <w:rsid w:val="00D23AA4"/>
    <w:rsid w:val="00D24234"/>
    <w:rsid w:val="00D24927"/>
    <w:rsid w:val="00D37137"/>
    <w:rsid w:val="00D3717B"/>
    <w:rsid w:val="00D67FC3"/>
    <w:rsid w:val="00D77551"/>
    <w:rsid w:val="00DB71DE"/>
    <w:rsid w:val="00DE352D"/>
    <w:rsid w:val="00DF0F38"/>
    <w:rsid w:val="00E31B4E"/>
    <w:rsid w:val="00E329E4"/>
    <w:rsid w:val="00E43437"/>
    <w:rsid w:val="00E44EAA"/>
    <w:rsid w:val="00E71625"/>
    <w:rsid w:val="00E86544"/>
    <w:rsid w:val="00E90E28"/>
    <w:rsid w:val="00E9797E"/>
    <w:rsid w:val="00EA5F32"/>
    <w:rsid w:val="00EB122D"/>
    <w:rsid w:val="00EB2431"/>
    <w:rsid w:val="00EB4A96"/>
    <w:rsid w:val="00ED4276"/>
    <w:rsid w:val="00EE751C"/>
    <w:rsid w:val="00EF516F"/>
    <w:rsid w:val="00EF5457"/>
    <w:rsid w:val="00F032E1"/>
    <w:rsid w:val="00F25E0D"/>
    <w:rsid w:val="00F37629"/>
    <w:rsid w:val="00F45EA1"/>
    <w:rsid w:val="00F4618A"/>
    <w:rsid w:val="00F57C85"/>
    <w:rsid w:val="00F82551"/>
    <w:rsid w:val="00F91A5A"/>
    <w:rsid w:val="00FB0476"/>
    <w:rsid w:val="00FD7C2A"/>
    <w:rsid w:val="00FE1C51"/>
    <w:rsid w:val="00FF06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3B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6285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A7338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A73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A73386"/>
    <w:pPr>
      <w:spacing w:after="120" w:line="240" w:lineRule="auto"/>
    </w:pPr>
    <w:rPr>
      <w:rFonts w:ascii="Times New Roman" w:eastAsia="Times New Roman" w:hAnsi="Times New Roman"/>
      <w:bCs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A73386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B1454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B14548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unhideWhenUsed/>
    <w:rsid w:val="00B1454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14548"/>
    <w:rPr>
      <w:rFonts w:ascii="Calibri" w:eastAsia="Calibri" w:hAnsi="Calibri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6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574D6-5A22-410C-AD9D-401DF8851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ARM_PPZ</cp:lastModifiedBy>
  <cp:revision>10</cp:revision>
  <cp:lastPrinted>2022-04-25T06:56:00Z</cp:lastPrinted>
  <dcterms:created xsi:type="dcterms:W3CDTF">2022-04-15T09:34:00Z</dcterms:created>
  <dcterms:modified xsi:type="dcterms:W3CDTF">2022-05-04T08:40:00Z</dcterms:modified>
</cp:coreProperties>
</file>